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B42BE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3FB42BF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3FB42C0" w14:textId="77777777" w:rsidR="00011556" w:rsidRPr="00707F30" w:rsidRDefault="00011556" w:rsidP="00F7695C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241101" w:rsidRPr="00167B8E">
        <w:rPr>
          <w:b/>
        </w:rPr>
        <w:t>DĖL ROKIŠKIO RAJONO SAVIVALDYBĖS TARYBOS 202</w:t>
      </w:r>
      <w:r w:rsidR="00241101">
        <w:rPr>
          <w:b/>
        </w:rPr>
        <w:t>3</w:t>
      </w:r>
      <w:r w:rsidR="00241101" w:rsidRPr="00167B8E">
        <w:rPr>
          <w:b/>
        </w:rPr>
        <w:t xml:space="preserve"> M. </w:t>
      </w:r>
      <w:r w:rsidR="00241101">
        <w:rPr>
          <w:b/>
        </w:rPr>
        <w:t xml:space="preserve">SAUSIO  27 </w:t>
      </w:r>
      <w:r w:rsidR="00241101" w:rsidRPr="00167B8E">
        <w:rPr>
          <w:b/>
        </w:rPr>
        <w:t>D. SPRENDIMO NR. TS-</w:t>
      </w:r>
      <w:r w:rsidR="00241101">
        <w:rPr>
          <w:b/>
        </w:rPr>
        <w:t>3</w:t>
      </w:r>
      <w:r w:rsidR="00241101" w:rsidRPr="00167B8E">
        <w:rPr>
          <w:b/>
        </w:rPr>
        <w:t xml:space="preserve"> „DĖL ROKIŠKIO RAJONO SAVIVALDYBĖS </w:t>
      </w:r>
      <w:r w:rsidR="00241101">
        <w:rPr>
          <w:b/>
        </w:rPr>
        <w:t xml:space="preserve"> 2023 METŲ </w:t>
      </w:r>
      <w:r w:rsidR="00241101" w:rsidRPr="00167B8E">
        <w:rPr>
          <w:b/>
        </w:rPr>
        <w:t>BIUDŽETO PATVIRTINIMO“ PAKEITIMO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33FB42C1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B54B87">
        <w:rPr>
          <w:szCs w:val="24"/>
        </w:rPr>
        <w:t>F</w:t>
      </w:r>
      <w:r w:rsidR="000523AC">
        <w:rPr>
          <w:szCs w:val="24"/>
        </w:rPr>
        <w:t>i</w:t>
      </w:r>
      <w:r w:rsidR="00B54B87" w:rsidRPr="00B54B87">
        <w:rPr>
          <w:szCs w:val="24"/>
        </w:rPr>
        <w:t xml:space="preserve">nansų </w:t>
      </w:r>
      <w:r w:rsidR="0009587A" w:rsidRPr="00463A42">
        <w:rPr>
          <w:szCs w:val="24"/>
        </w:rPr>
        <w:t>skyriaus</w:t>
      </w:r>
      <w:r w:rsidR="0009587A">
        <w:rPr>
          <w:szCs w:val="24"/>
        </w:rPr>
        <w:t xml:space="preserve"> </w:t>
      </w:r>
      <w:r w:rsidR="00B54B87" w:rsidRPr="00B54B87">
        <w:rPr>
          <w:szCs w:val="24"/>
        </w:rPr>
        <w:t>vedėja Reda Dūdienė</w:t>
      </w:r>
      <w:r w:rsidR="0009587A">
        <w:rPr>
          <w:szCs w:val="24"/>
        </w:rPr>
        <w:t>.</w:t>
      </w:r>
    </w:p>
    <w:p w14:paraId="33FB42C2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3FB42C3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3FB42C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3FB42C5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3FB42C6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33FB42CC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3FB42C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3FB42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3FB42C9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3FB42C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3FB42C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3FB42D2" w14:textId="77777777" w:rsidTr="00C224F1">
        <w:trPr>
          <w:trHeight w:val="23"/>
        </w:trPr>
        <w:tc>
          <w:tcPr>
            <w:tcW w:w="588" w:type="dxa"/>
          </w:tcPr>
          <w:p w14:paraId="33FB42C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3FB42C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3FB42C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3FB42D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3FB42D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3FB42DB" w14:textId="77777777" w:rsidTr="00C224F1">
        <w:trPr>
          <w:trHeight w:val="23"/>
        </w:trPr>
        <w:tc>
          <w:tcPr>
            <w:tcW w:w="588" w:type="dxa"/>
          </w:tcPr>
          <w:p w14:paraId="33FB42D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3FB42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3FB42D5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r>
              <w:rPr>
                <w:sz w:val="22"/>
                <w:lang w:val="ru-RU"/>
              </w:rPr>
              <w:t>Nesudaro</w:t>
            </w:r>
          </w:p>
        </w:tc>
        <w:tc>
          <w:tcPr>
            <w:tcW w:w="2182" w:type="dxa"/>
          </w:tcPr>
          <w:p w14:paraId="33FB42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3FB42D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3FB42D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2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2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2E2" w14:textId="77777777" w:rsidTr="00C224F1">
        <w:trPr>
          <w:trHeight w:val="23"/>
        </w:trPr>
        <w:tc>
          <w:tcPr>
            <w:tcW w:w="588" w:type="dxa"/>
          </w:tcPr>
          <w:p w14:paraId="33FB42DC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3FB42D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3FB42DE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FB42D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2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2E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2E9" w14:textId="77777777" w:rsidTr="00C224F1">
        <w:trPr>
          <w:trHeight w:val="23"/>
        </w:trPr>
        <w:tc>
          <w:tcPr>
            <w:tcW w:w="588" w:type="dxa"/>
          </w:tcPr>
          <w:p w14:paraId="33FB42E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3FB42E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33FB42E5" w14:textId="77777777" w:rsidR="00011556" w:rsidRPr="003D574F" w:rsidRDefault="00B54B87" w:rsidP="00403A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Sprendimą dėl Rokiškio rajono savivaldybės biudžeto patvirtinimo priima savivaldybės taryba. Savivaldybės administracinę priežiūrą atlieka Lietuvos Respublikos Vyriausybės atstovas. Lėšų naudojimo teisėtumą kontroliuoja </w:t>
            </w:r>
            <w:r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kontrolė.</w:t>
            </w:r>
          </w:p>
        </w:tc>
        <w:tc>
          <w:tcPr>
            <w:tcW w:w="2182" w:type="dxa"/>
          </w:tcPr>
          <w:p w14:paraId="33FB42E6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3FB42E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2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2F0" w14:textId="77777777" w:rsidTr="00C224F1">
        <w:trPr>
          <w:trHeight w:val="23"/>
        </w:trPr>
        <w:tc>
          <w:tcPr>
            <w:tcW w:w="588" w:type="dxa"/>
          </w:tcPr>
          <w:p w14:paraId="33FB42E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33FB42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33FB42EC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33FB42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2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2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2F7" w14:textId="77777777" w:rsidTr="00C224F1">
        <w:trPr>
          <w:trHeight w:val="23"/>
        </w:trPr>
        <w:tc>
          <w:tcPr>
            <w:tcW w:w="588" w:type="dxa"/>
          </w:tcPr>
          <w:p w14:paraId="33FB42F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33FB42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3FB42F3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33FB42F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2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2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2FE" w14:textId="77777777" w:rsidTr="00C224F1">
        <w:trPr>
          <w:trHeight w:val="23"/>
        </w:trPr>
        <w:tc>
          <w:tcPr>
            <w:tcW w:w="588" w:type="dxa"/>
          </w:tcPr>
          <w:p w14:paraId="33FB42F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3FB42F9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3FB42FA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33FB42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2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2F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05" w14:textId="77777777" w:rsidTr="00C224F1">
        <w:trPr>
          <w:trHeight w:val="492"/>
        </w:trPr>
        <w:tc>
          <w:tcPr>
            <w:tcW w:w="588" w:type="dxa"/>
          </w:tcPr>
          <w:p w14:paraId="33FB42F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3FB4300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3FB4301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33FB43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0C" w14:textId="77777777" w:rsidTr="00C224F1">
        <w:trPr>
          <w:trHeight w:val="23"/>
        </w:trPr>
        <w:tc>
          <w:tcPr>
            <w:tcW w:w="588" w:type="dxa"/>
          </w:tcPr>
          <w:p w14:paraId="33FB430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3FB4307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3FB4308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33FB430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19" w14:textId="77777777" w:rsidTr="00C224F1">
        <w:trPr>
          <w:trHeight w:val="23"/>
        </w:trPr>
        <w:tc>
          <w:tcPr>
            <w:tcW w:w="588" w:type="dxa"/>
          </w:tcPr>
          <w:p w14:paraId="33FB430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3FB430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3FB430F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3FB4310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33FB43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3FB431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3FB43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FB43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3FB4315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</w:p>
        </w:tc>
        <w:tc>
          <w:tcPr>
            <w:tcW w:w="2182" w:type="dxa"/>
          </w:tcPr>
          <w:p w14:paraId="33FB431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20" w14:textId="77777777" w:rsidTr="00C224F1">
        <w:trPr>
          <w:trHeight w:val="23"/>
        </w:trPr>
        <w:tc>
          <w:tcPr>
            <w:tcW w:w="588" w:type="dxa"/>
          </w:tcPr>
          <w:p w14:paraId="33FB431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33FB431B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3FB431C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3FB43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27" w14:textId="77777777" w:rsidTr="00C224F1">
        <w:trPr>
          <w:trHeight w:val="23"/>
        </w:trPr>
        <w:tc>
          <w:tcPr>
            <w:tcW w:w="588" w:type="dxa"/>
          </w:tcPr>
          <w:p w14:paraId="33FB4321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3FB4322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3FB4323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FB432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25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2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2E" w14:textId="77777777" w:rsidTr="00C224F1">
        <w:trPr>
          <w:trHeight w:val="23"/>
        </w:trPr>
        <w:tc>
          <w:tcPr>
            <w:tcW w:w="588" w:type="dxa"/>
          </w:tcPr>
          <w:p w14:paraId="33FB43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3FB432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3FB432A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33FB43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35" w14:textId="77777777" w:rsidTr="00C224F1">
        <w:trPr>
          <w:trHeight w:val="23"/>
        </w:trPr>
        <w:tc>
          <w:tcPr>
            <w:tcW w:w="588" w:type="dxa"/>
          </w:tcPr>
          <w:p w14:paraId="33FB432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3FB43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3FB4331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B54B87">
              <w:rPr>
                <w:i/>
                <w:sz w:val="22"/>
                <w:lang w:val="ru-RU"/>
              </w:rPr>
              <w:t>Pastabų nėra</w:t>
            </w:r>
          </w:p>
        </w:tc>
        <w:tc>
          <w:tcPr>
            <w:tcW w:w="2182" w:type="dxa"/>
          </w:tcPr>
          <w:p w14:paraId="33FB433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3FB433C" w14:textId="77777777" w:rsidTr="00C224F1">
        <w:trPr>
          <w:trHeight w:val="23"/>
        </w:trPr>
        <w:tc>
          <w:tcPr>
            <w:tcW w:w="588" w:type="dxa"/>
          </w:tcPr>
          <w:p w14:paraId="33FB4336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3FB4337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3FB4338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3FB433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3A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3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43" w14:textId="77777777" w:rsidTr="00C224F1">
        <w:trPr>
          <w:trHeight w:val="23"/>
        </w:trPr>
        <w:tc>
          <w:tcPr>
            <w:tcW w:w="588" w:type="dxa"/>
          </w:tcPr>
          <w:p w14:paraId="33FB433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15.</w:t>
            </w:r>
          </w:p>
        </w:tc>
        <w:tc>
          <w:tcPr>
            <w:tcW w:w="2416" w:type="dxa"/>
          </w:tcPr>
          <w:p w14:paraId="33FB433E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33FB433F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3FB43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4A" w14:textId="77777777" w:rsidTr="00C224F1">
        <w:trPr>
          <w:trHeight w:val="23"/>
        </w:trPr>
        <w:tc>
          <w:tcPr>
            <w:tcW w:w="588" w:type="dxa"/>
          </w:tcPr>
          <w:p w14:paraId="33FB434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3FB4345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3FB4346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33FB43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51" w14:textId="77777777" w:rsidTr="00C224F1">
        <w:trPr>
          <w:trHeight w:val="23"/>
        </w:trPr>
        <w:tc>
          <w:tcPr>
            <w:tcW w:w="588" w:type="dxa"/>
          </w:tcPr>
          <w:p w14:paraId="33FB434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3FB434C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3FB434D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33FB434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4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5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58" w14:textId="77777777" w:rsidTr="00C224F1">
        <w:trPr>
          <w:trHeight w:val="23"/>
        </w:trPr>
        <w:tc>
          <w:tcPr>
            <w:tcW w:w="588" w:type="dxa"/>
          </w:tcPr>
          <w:p w14:paraId="33FB43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3FB4353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3FB4354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3FB43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5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FB435F" w14:textId="77777777" w:rsidTr="00C224F1">
        <w:trPr>
          <w:trHeight w:val="23"/>
        </w:trPr>
        <w:tc>
          <w:tcPr>
            <w:tcW w:w="588" w:type="dxa"/>
          </w:tcPr>
          <w:p w14:paraId="33FB43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3FB435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3FB435B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FB435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FB435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FB435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3FB4360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33FB436A" w14:textId="77777777" w:rsidTr="00D0108A">
        <w:trPr>
          <w:trHeight w:val="23"/>
        </w:trPr>
        <w:tc>
          <w:tcPr>
            <w:tcW w:w="2457" w:type="dxa"/>
          </w:tcPr>
          <w:p w14:paraId="33FB43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FB43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3FB4363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FB4364" w14:textId="77777777" w:rsidR="00892ECD" w:rsidRPr="00B54B8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>Finansų skyriaus vedėja</w:t>
            </w:r>
          </w:p>
          <w:p w14:paraId="33FB4365" w14:textId="77777777" w:rsidR="00B54B87" w:rsidRPr="00F62C6D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>Reda D</w:t>
            </w:r>
            <w:r w:rsidRPr="00F62C6D">
              <w:rPr>
                <w:rFonts w:eastAsia="Times New Roman" w:cs="Times New Roman"/>
                <w:sz w:val="22"/>
                <w:lang w:val="en-US" w:eastAsia="lt-LT"/>
              </w:rPr>
              <w:t>ūdienė</w:t>
            </w:r>
          </w:p>
        </w:tc>
        <w:tc>
          <w:tcPr>
            <w:tcW w:w="2434" w:type="dxa"/>
          </w:tcPr>
          <w:p w14:paraId="33FB436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FB436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3FB43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FB4369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3FB436F" w14:textId="77777777" w:rsidTr="00D0108A">
        <w:trPr>
          <w:trHeight w:val="23"/>
        </w:trPr>
        <w:tc>
          <w:tcPr>
            <w:tcW w:w="2457" w:type="dxa"/>
          </w:tcPr>
          <w:p w14:paraId="33FB436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3FB436C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3FB43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3FB436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3FB4377" w14:textId="77777777" w:rsidTr="00D0108A">
        <w:trPr>
          <w:trHeight w:val="23"/>
        </w:trPr>
        <w:tc>
          <w:tcPr>
            <w:tcW w:w="2457" w:type="dxa"/>
          </w:tcPr>
          <w:p w14:paraId="33FB437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FB43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3FB4372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3FB437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3FB43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3FB4375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3FB4376" w14:textId="77777777" w:rsidR="00011556" w:rsidRPr="00011556" w:rsidRDefault="00011556" w:rsidP="00241101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804E87">
              <w:rPr>
                <w:rFonts w:eastAsia="Times New Roman" w:cs="Times New Roman"/>
                <w:sz w:val="22"/>
                <w:lang w:eastAsia="lt-LT"/>
              </w:rPr>
              <w:t>2023-07-18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3FB437C" w14:textId="77777777" w:rsidTr="00D0108A">
        <w:trPr>
          <w:trHeight w:val="23"/>
        </w:trPr>
        <w:tc>
          <w:tcPr>
            <w:tcW w:w="2457" w:type="dxa"/>
          </w:tcPr>
          <w:p w14:paraId="33FB43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3FB437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3FB43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3FB437B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3FB437D" w14:textId="77777777" w:rsidR="00AC37BC" w:rsidRDefault="00AC37BC" w:rsidP="0084234F">
      <w:pPr>
        <w:jc w:val="center"/>
      </w:pPr>
    </w:p>
    <w:sectPr w:rsidR="00AC37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4380" w14:textId="77777777" w:rsidR="008C67AC" w:rsidRDefault="008C67AC" w:rsidP="00011556">
      <w:pPr>
        <w:spacing w:after="0" w:line="240" w:lineRule="auto"/>
      </w:pPr>
      <w:r>
        <w:separator/>
      </w:r>
    </w:p>
  </w:endnote>
  <w:endnote w:type="continuationSeparator" w:id="0">
    <w:p w14:paraId="33FB4381" w14:textId="77777777" w:rsidR="008C67AC" w:rsidRDefault="008C67AC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B437E" w14:textId="77777777" w:rsidR="008C67AC" w:rsidRDefault="008C67AC" w:rsidP="00011556">
      <w:pPr>
        <w:spacing w:after="0" w:line="240" w:lineRule="auto"/>
      </w:pPr>
      <w:r>
        <w:separator/>
      </w:r>
    </w:p>
  </w:footnote>
  <w:footnote w:type="continuationSeparator" w:id="0">
    <w:p w14:paraId="33FB437F" w14:textId="77777777" w:rsidR="008C67AC" w:rsidRDefault="008C67AC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523AC"/>
    <w:rsid w:val="00073E6F"/>
    <w:rsid w:val="0009587A"/>
    <w:rsid w:val="00186256"/>
    <w:rsid w:val="00197535"/>
    <w:rsid w:val="001C1E81"/>
    <w:rsid w:val="001C4716"/>
    <w:rsid w:val="001C5323"/>
    <w:rsid w:val="00241101"/>
    <w:rsid w:val="002714FD"/>
    <w:rsid w:val="002932A0"/>
    <w:rsid w:val="002F4397"/>
    <w:rsid w:val="002F793F"/>
    <w:rsid w:val="002F79DE"/>
    <w:rsid w:val="0038177D"/>
    <w:rsid w:val="00394843"/>
    <w:rsid w:val="003C6AA1"/>
    <w:rsid w:val="003D574F"/>
    <w:rsid w:val="00403A40"/>
    <w:rsid w:val="00450999"/>
    <w:rsid w:val="00481571"/>
    <w:rsid w:val="00487FAB"/>
    <w:rsid w:val="005365F9"/>
    <w:rsid w:val="00560152"/>
    <w:rsid w:val="005679C9"/>
    <w:rsid w:val="005B4870"/>
    <w:rsid w:val="0061657D"/>
    <w:rsid w:val="0069605C"/>
    <w:rsid w:val="006A34B2"/>
    <w:rsid w:val="006C2EA8"/>
    <w:rsid w:val="006D79E2"/>
    <w:rsid w:val="00707F30"/>
    <w:rsid w:val="00723218"/>
    <w:rsid w:val="00747611"/>
    <w:rsid w:val="0076243D"/>
    <w:rsid w:val="00777FAE"/>
    <w:rsid w:val="00804E87"/>
    <w:rsid w:val="008103F7"/>
    <w:rsid w:val="0084234F"/>
    <w:rsid w:val="008830CE"/>
    <w:rsid w:val="00892ECD"/>
    <w:rsid w:val="00897691"/>
    <w:rsid w:val="008C4141"/>
    <w:rsid w:val="008C67AC"/>
    <w:rsid w:val="00977F7D"/>
    <w:rsid w:val="009A2C77"/>
    <w:rsid w:val="009E4910"/>
    <w:rsid w:val="00A4051E"/>
    <w:rsid w:val="00A53462"/>
    <w:rsid w:val="00A537E8"/>
    <w:rsid w:val="00A94AD5"/>
    <w:rsid w:val="00AA37CC"/>
    <w:rsid w:val="00AC37BC"/>
    <w:rsid w:val="00AC6838"/>
    <w:rsid w:val="00AD3DAA"/>
    <w:rsid w:val="00AE03A3"/>
    <w:rsid w:val="00B05163"/>
    <w:rsid w:val="00B10B52"/>
    <w:rsid w:val="00B221AC"/>
    <w:rsid w:val="00B54B87"/>
    <w:rsid w:val="00B923A4"/>
    <w:rsid w:val="00BC5F01"/>
    <w:rsid w:val="00BD0324"/>
    <w:rsid w:val="00BF6ACF"/>
    <w:rsid w:val="00C224F1"/>
    <w:rsid w:val="00C43F54"/>
    <w:rsid w:val="00C52EE5"/>
    <w:rsid w:val="00C66AEC"/>
    <w:rsid w:val="00CD46E3"/>
    <w:rsid w:val="00CF576B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F03034"/>
    <w:rsid w:val="00F27EDA"/>
    <w:rsid w:val="00F62C6D"/>
    <w:rsid w:val="00F725DD"/>
    <w:rsid w:val="00F7695C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4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3852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Vienas langelis</cp:lastModifiedBy>
  <cp:revision>2</cp:revision>
  <dcterms:created xsi:type="dcterms:W3CDTF">2023-07-19T13:19:00Z</dcterms:created>
  <dcterms:modified xsi:type="dcterms:W3CDTF">2023-07-19T13:19:00Z</dcterms:modified>
</cp:coreProperties>
</file>